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06" w:rsidRPr="005D10DA" w:rsidRDefault="00A40B58">
      <w:pPr>
        <w:rPr>
          <w:rFonts w:ascii="Arial" w:hAnsi="Arial" w:cs="Arial"/>
          <w:b/>
          <w:sz w:val="32"/>
          <w:szCs w:val="32"/>
        </w:rPr>
      </w:pPr>
      <w:r w:rsidRPr="005D10DA">
        <w:rPr>
          <w:rFonts w:ascii="Arial" w:hAnsi="Arial" w:cs="Arial"/>
          <w:b/>
          <w:sz w:val="32"/>
          <w:szCs w:val="32"/>
        </w:rPr>
        <w:t>Spannungsfelder „Impulse im Dialog“ 19.03.2016</w:t>
      </w:r>
    </w:p>
    <w:p w:rsidR="00A40B58" w:rsidRPr="005D10DA" w:rsidRDefault="00A40B58">
      <w:pPr>
        <w:rPr>
          <w:rFonts w:ascii="Arial" w:hAnsi="Arial" w:cs="Arial"/>
          <w:sz w:val="32"/>
          <w:szCs w:val="32"/>
        </w:rPr>
      </w:pPr>
    </w:p>
    <w:p w:rsidR="00A40B58" w:rsidRPr="005D10DA" w:rsidRDefault="00536299" w:rsidP="00A40B58">
      <w:pPr>
        <w:pStyle w:val="Listenabsatz"/>
        <w:numPr>
          <w:ilvl w:val="0"/>
          <w:numId w:val="3"/>
        </w:numPr>
        <w:spacing w:after="0" w:line="240" w:lineRule="auto"/>
        <w:contextualSpacing w:val="0"/>
        <w:rPr>
          <w:rFonts w:ascii="Arial" w:hAnsi="Arial" w:cs="Arial"/>
          <w:sz w:val="32"/>
          <w:szCs w:val="32"/>
        </w:rPr>
      </w:pPr>
      <w:r w:rsidRPr="005D10DA">
        <w:rPr>
          <w:rFonts w:ascii="Arial" w:hAnsi="Arial" w:cs="Arial"/>
          <w:sz w:val="32"/>
          <w:szCs w:val="32"/>
        </w:rPr>
        <w:t>Zwischen</w:t>
      </w:r>
      <w:r w:rsidR="00A40B58" w:rsidRPr="005D10DA">
        <w:rPr>
          <w:rFonts w:ascii="Arial" w:hAnsi="Arial" w:cs="Arial"/>
          <w:sz w:val="32"/>
          <w:szCs w:val="32"/>
        </w:rPr>
        <w:t xml:space="preserve"> fremder Kultur und eigenen Werten: wie tolerant können wir </w:t>
      </w:r>
      <w:proofErr w:type="gramStart"/>
      <w:r w:rsidR="00A40B58" w:rsidRPr="005D10DA">
        <w:rPr>
          <w:rFonts w:ascii="Arial" w:hAnsi="Arial" w:cs="Arial"/>
          <w:sz w:val="32"/>
          <w:szCs w:val="32"/>
        </w:rPr>
        <w:t>sein ?</w:t>
      </w:r>
      <w:proofErr w:type="gramEnd"/>
    </w:p>
    <w:p w:rsidR="00791F50" w:rsidRDefault="00A40B58" w:rsidP="00791F50">
      <w:pPr>
        <w:pStyle w:val="Listenabsatz"/>
        <w:numPr>
          <w:ilvl w:val="1"/>
          <w:numId w:val="3"/>
        </w:numPr>
        <w:spacing w:after="0" w:line="240" w:lineRule="auto"/>
        <w:contextualSpacing w:val="0"/>
        <w:rPr>
          <w:rFonts w:ascii="Arial" w:hAnsi="Arial" w:cs="Arial"/>
          <w:b/>
          <w:i/>
          <w:sz w:val="32"/>
          <w:szCs w:val="32"/>
        </w:rPr>
      </w:pPr>
      <w:r w:rsidRPr="005D10DA">
        <w:rPr>
          <w:rFonts w:ascii="Arial" w:hAnsi="Arial" w:cs="Arial"/>
          <w:sz w:val="32"/>
          <w:szCs w:val="32"/>
        </w:rPr>
        <w:t>Klaus (</w:t>
      </w:r>
      <w:proofErr w:type="spellStart"/>
      <w:r w:rsidR="00C54817" w:rsidRPr="005D10DA">
        <w:rPr>
          <w:rFonts w:ascii="Arial" w:hAnsi="Arial" w:cs="Arial"/>
          <w:sz w:val="32"/>
          <w:szCs w:val="32"/>
        </w:rPr>
        <w:t>good</w:t>
      </w:r>
      <w:proofErr w:type="spellEnd"/>
      <w:r w:rsidR="00C54817" w:rsidRPr="005D10DA">
        <w:rPr>
          <w:rFonts w:ascii="Arial" w:hAnsi="Arial" w:cs="Arial"/>
          <w:sz w:val="32"/>
          <w:szCs w:val="32"/>
        </w:rPr>
        <w:t xml:space="preserve"> </w:t>
      </w:r>
      <w:proofErr w:type="spellStart"/>
      <w:r w:rsidR="00C54817" w:rsidRPr="005D10DA">
        <w:rPr>
          <w:rFonts w:ascii="Arial" w:hAnsi="Arial" w:cs="Arial"/>
          <w:sz w:val="32"/>
          <w:szCs w:val="32"/>
        </w:rPr>
        <w:t>guy</w:t>
      </w:r>
      <w:proofErr w:type="spellEnd"/>
      <w:r w:rsidR="00C54817" w:rsidRPr="005D10DA">
        <w:rPr>
          <w:rFonts w:ascii="Arial" w:hAnsi="Arial" w:cs="Arial"/>
          <w:sz w:val="32"/>
          <w:szCs w:val="32"/>
        </w:rPr>
        <w:t xml:space="preserve">, </w:t>
      </w:r>
      <w:r w:rsidRPr="005D10DA">
        <w:rPr>
          <w:rFonts w:ascii="Arial" w:hAnsi="Arial" w:cs="Arial"/>
          <w:sz w:val="32"/>
          <w:szCs w:val="32"/>
        </w:rPr>
        <w:t xml:space="preserve">tolerant): </w:t>
      </w:r>
      <w:r w:rsidRPr="005D10DA">
        <w:rPr>
          <w:rFonts w:ascii="Arial" w:hAnsi="Arial" w:cs="Arial"/>
          <w:b/>
          <w:i/>
          <w:sz w:val="32"/>
          <w:szCs w:val="32"/>
        </w:rPr>
        <w:t xml:space="preserve">Ich </w:t>
      </w:r>
      <w:r w:rsidR="00C54817" w:rsidRPr="005D10DA">
        <w:rPr>
          <w:rFonts w:ascii="Arial" w:hAnsi="Arial" w:cs="Arial"/>
          <w:b/>
          <w:i/>
          <w:sz w:val="32"/>
          <w:szCs w:val="32"/>
        </w:rPr>
        <w:t>bin total neugierig</w:t>
      </w:r>
      <w:r w:rsidRPr="005D10DA">
        <w:rPr>
          <w:rFonts w:ascii="Arial" w:hAnsi="Arial" w:cs="Arial"/>
          <w:b/>
          <w:i/>
          <w:sz w:val="32"/>
          <w:szCs w:val="32"/>
        </w:rPr>
        <w:t xml:space="preserve">, wenn ich Menschen mit ganz anderen Sitten und Gebräuchen treffe. Na klar ist es auch für mich befremdlich, wenn ich die Flüchtlinge in ihren Zimmern besuche, und die Männer lassen sich von den Frauen bedienen. Aber das bietet doch die Chance, darüber zu reden, deren Standpunkt zu hören und meinen </w:t>
      </w:r>
      <w:proofErr w:type="gramStart"/>
      <w:r w:rsidR="009F309F" w:rsidRPr="005D10DA">
        <w:rPr>
          <w:rFonts w:ascii="Arial" w:hAnsi="Arial" w:cs="Arial"/>
          <w:b/>
          <w:i/>
          <w:sz w:val="32"/>
          <w:szCs w:val="32"/>
        </w:rPr>
        <w:t>mitzuteilen !</w:t>
      </w:r>
      <w:proofErr w:type="gramEnd"/>
      <w:r w:rsidR="00C54817" w:rsidRPr="005D10DA">
        <w:rPr>
          <w:rFonts w:ascii="Arial" w:hAnsi="Arial" w:cs="Arial"/>
          <w:b/>
          <w:i/>
          <w:sz w:val="32"/>
          <w:szCs w:val="32"/>
        </w:rPr>
        <w:t xml:space="preserve"> Find ich total </w:t>
      </w:r>
      <w:proofErr w:type="gramStart"/>
      <w:r w:rsidR="00C54817" w:rsidRPr="005D10DA">
        <w:rPr>
          <w:rFonts w:ascii="Arial" w:hAnsi="Arial" w:cs="Arial"/>
          <w:b/>
          <w:i/>
          <w:sz w:val="32"/>
          <w:szCs w:val="32"/>
        </w:rPr>
        <w:t>spannend !</w:t>
      </w:r>
      <w:proofErr w:type="gramEnd"/>
    </w:p>
    <w:p w:rsidR="005D10DA" w:rsidRPr="005D10DA" w:rsidRDefault="005D10DA" w:rsidP="005D10DA">
      <w:pPr>
        <w:pStyle w:val="Listenabsatz"/>
        <w:spacing w:after="0" w:line="240" w:lineRule="auto"/>
        <w:ind w:left="1080"/>
        <w:contextualSpacing w:val="0"/>
        <w:rPr>
          <w:rFonts w:ascii="Arial" w:hAnsi="Arial" w:cs="Arial"/>
          <w:b/>
          <w:i/>
          <w:sz w:val="32"/>
          <w:szCs w:val="32"/>
        </w:rPr>
      </w:pPr>
    </w:p>
    <w:p w:rsidR="00791F50" w:rsidRPr="005D10DA" w:rsidRDefault="00791F50" w:rsidP="00791F50">
      <w:pPr>
        <w:pStyle w:val="Listenabsatz"/>
        <w:numPr>
          <w:ilvl w:val="1"/>
          <w:numId w:val="3"/>
        </w:numPr>
        <w:spacing w:after="0" w:line="240" w:lineRule="auto"/>
        <w:contextualSpacing w:val="0"/>
        <w:rPr>
          <w:rFonts w:ascii="Arial" w:hAnsi="Arial" w:cs="Arial"/>
          <w:i/>
          <w:sz w:val="32"/>
          <w:szCs w:val="32"/>
        </w:rPr>
      </w:pPr>
      <w:r w:rsidRPr="005D10DA">
        <w:rPr>
          <w:rFonts w:ascii="Arial" w:hAnsi="Arial" w:cs="Arial"/>
          <w:i/>
          <w:sz w:val="32"/>
          <w:szCs w:val="32"/>
        </w:rPr>
        <w:t>Irene (</w:t>
      </w:r>
      <w:proofErr w:type="spellStart"/>
      <w:r w:rsidRPr="005D10DA">
        <w:rPr>
          <w:rFonts w:ascii="Arial" w:hAnsi="Arial" w:cs="Arial"/>
          <w:i/>
          <w:sz w:val="32"/>
          <w:szCs w:val="32"/>
        </w:rPr>
        <w:t>bad</w:t>
      </w:r>
      <w:proofErr w:type="spellEnd"/>
      <w:r w:rsidRPr="005D10DA">
        <w:rPr>
          <w:rFonts w:ascii="Arial" w:hAnsi="Arial" w:cs="Arial"/>
          <w:i/>
          <w:sz w:val="32"/>
          <w:szCs w:val="32"/>
        </w:rPr>
        <w:t xml:space="preserve"> </w:t>
      </w:r>
      <w:proofErr w:type="spellStart"/>
      <w:r w:rsidRPr="005D10DA">
        <w:rPr>
          <w:rFonts w:ascii="Arial" w:hAnsi="Arial" w:cs="Arial"/>
          <w:i/>
          <w:sz w:val="32"/>
          <w:szCs w:val="32"/>
        </w:rPr>
        <w:t>girl</w:t>
      </w:r>
      <w:proofErr w:type="spellEnd"/>
      <w:r w:rsidRPr="005D10DA">
        <w:rPr>
          <w:rFonts w:ascii="Arial" w:hAnsi="Arial" w:cs="Arial"/>
          <w:i/>
          <w:sz w:val="32"/>
          <w:szCs w:val="32"/>
        </w:rPr>
        <w:t>, wertekonservativ): also reden reicht mir da nicht, wirklich nicht. Entweder es wird sich an unsere Regeln und Werte gehalten oder sie haben in unserer Gesellschaft keinen Platz und auch keine Recht sich in Deutschland aufzuhalten. Unsere christliche abendländische Kultur ist zu leben und zu unterstützen, Frauen sind formal als gleich berechtigt zu behandeln und ich möchte auch in der U-B</w:t>
      </w:r>
      <w:r w:rsidR="00536299" w:rsidRPr="005D10DA">
        <w:rPr>
          <w:rFonts w:ascii="Arial" w:hAnsi="Arial" w:cs="Arial"/>
          <w:i/>
          <w:sz w:val="32"/>
          <w:szCs w:val="32"/>
        </w:rPr>
        <w:t>ahn sitzen können ohne diese lauten, männlichen und unangenehmen Telefonate mitanhören zu müssen. Wenn ich fremde Kulturen erleben möchte gehe ich auf Reisen.</w:t>
      </w:r>
    </w:p>
    <w:p w:rsidR="009F309F" w:rsidRPr="005D10DA" w:rsidRDefault="009F309F" w:rsidP="009F309F">
      <w:pPr>
        <w:pStyle w:val="Listenabsatz"/>
        <w:spacing w:after="0" w:line="240" w:lineRule="auto"/>
        <w:ind w:left="1080"/>
        <w:contextualSpacing w:val="0"/>
        <w:rPr>
          <w:rFonts w:ascii="Arial" w:hAnsi="Arial" w:cs="Arial"/>
          <w:sz w:val="32"/>
          <w:szCs w:val="32"/>
        </w:rPr>
      </w:pPr>
    </w:p>
    <w:p w:rsidR="00A40B58" w:rsidRPr="005D10DA" w:rsidRDefault="00536299" w:rsidP="00A40B58">
      <w:pPr>
        <w:pStyle w:val="Listenabsatz"/>
        <w:numPr>
          <w:ilvl w:val="0"/>
          <w:numId w:val="3"/>
        </w:numPr>
        <w:spacing w:after="0" w:line="240" w:lineRule="auto"/>
        <w:contextualSpacing w:val="0"/>
        <w:rPr>
          <w:rFonts w:ascii="Arial" w:hAnsi="Arial" w:cs="Arial"/>
          <w:sz w:val="32"/>
          <w:szCs w:val="32"/>
        </w:rPr>
      </w:pPr>
      <w:r w:rsidRPr="005D10DA">
        <w:rPr>
          <w:rFonts w:ascii="Arial" w:hAnsi="Arial" w:cs="Arial"/>
          <w:sz w:val="32"/>
          <w:szCs w:val="32"/>
        </w:rPr>
        <w:t>Zwischen</w:t>
      </w:r>
      <w:r w:rsidR="00A40B58" w:rsidRPr="005D10DA">
        <w:rPr>
          <w:rFonts w:ascii="Arial" w:hAnsi="Arial" w:cs="Arial"/>
          <w:sz w:val="32"/>
          <w:szCs w:val="32"/>
        </w:rPr>
        <w:t xml:space="preserve"> Ermutigung und Resignation: wie erleben wir den Umgang mit der "Flüchtlingskrise" in Medien und </w:t>
      </w:r>
      <w:proofErr w:type="gramStart"/>
      <w:r w:rsidR="00A40B58" w:rsidRPr="005D10DA">
        <w:rPr>
          <w:rFonts w:ascii="Arial" w:hAnsi="Arial" w:cs="Arial"/>
          <w:sz w:val="32"/>
          <w:szCs w:val="32"/>
        </w:rPr>
        <w:t>Politik ?</w:t>
      </w:r>
      <w:proofErr w:type="gramEnd"/>
    </w:p>
    <w:p w:rsidR="009F309F" w:rsidRPr="005D10DA" w:rsidRDefault="009F309F" w:rsidP="009F309F">
      <w:pPr>
        <w:pStyle w:val="Listenabsatz"/>
        <w:numPr>
          <w:ilvl w:val="1"/>
          <w:numId w:val="3"/>
        </w:numPr>
        <w:spacing w:after="0" w:line="240" w:lineRule="auto"/>
        <w:contextualSpacing w:val="0"/>
        <w:rPr>
          <w:rFonts w:ascii="Arial" w:hAnsi="Arial" w:cs="Arial"/>
          <w:b/>
          <w:i/>
          <w:sz w:val="32"/>
          <w:szCs w:val="32"/>
        </w:rPr>
      </w:pPr>
      <w:r w:rsidRPr="005D10DA">
        <w:rPr>
          <w:rFonts w:ascii="Arial" w:hAnsi="Arial" w:cs="Arial"/>
          <w:i/>
          <w:sz w:val="32"/>
          <w:szCs w:val="32"/>
        </w:rPr>
        <w:t>Klaus (</w:t>
      </w:r>
      <w:proofErr w:type="spellStart"/>
      <w:r w:rsidR="00C54817" w:rsidRPr="005D10DA">
        <w:rPr>
          <w:rFonts w:ascii="Arial" w:hAnsi="Arial" w:cs="Arial"/>
          <w:i/>
          <w:sz w:val="32"/>
          <w:szCs w:val="32"/>
        </w:rPr>
        <w:t>bad</w:t>
      </w:r>
      <w:proofErr w:type="spellEnd"/>
      <w:r w:rsidR="00C54817" w:rsidRPr="005D10DA">
        <w:rPr>
          <w:rFonts w:ascii="Arial" w:hAnsi="Arial" w:cs="Arial"/>
          <w:i/>
          <w:sz w:val="32"/>
          <w:szCs w:val="32"/>
        </w:rPr>
        <w:t xml:space="preserve"> </w:t>
      </w:r>
      <w:proofErr w:type="spellStart"/>
      <w:r w:rsidR="00C54817" w:rsidRPr="005D10DA">
        <w:rPr>
          <w:rFonts w:ascii="Arial" w:hAnsi="Arial" w:cs="Arial"/>
          <w:i/>
          <w:sz w:val="32"/>
          <w:szCs w:val="32"/>
        </w:rPr>
        <w:t>guy</w:t>
      </w:r>
      <w:proofErr w:type="spellEnd"/>
      <w:r w:rsidR="00C54817" w:rsidRPr="005D10DA">
        <w:rPr>
          <w:rFonts w:ascii="Arial" w:hAnsi="Arial" w:cs="Arial"/>
          <w:i/>
          <w:sz w:val="32"/>
          <w:szCs w:val="32"/>
        </w:rPr>
        <w:t xml:space="preserve">, </w:t>
      </w:r>
      <w:r w:rsidRPr="005D10DA">
        <w:rPr>
          <w:rFonts w:ascii="Arial" w:hAnsi="Arial" w:cs="Arial"/>
          <w:i/>
          <w:sz w:val="32"/>
          <w:szCs w:val="32"/>
        </w:rPr>
        <w:t xml:space="preserve">resigniert): </w:t>
      </w:r>
      <w:r w:rsidRPr="005D10DA">
        <w:rPr>
          <w:rFonts w:ascii="Arial" w:hAnsi="Arial" w:cs="Arial"/>
          <w:b/>
          <w:i/>
          <w:sz w:val="32"/>
          <w:szCs w:val="32"/>
        </w:rPr>
        <w:t xml:space="preserve">Ich </w:t>
      </w:r>
      <w:proofErr w:type="spellStart"/>
      <w:r w:rsidRPr="005D10DA">
        <w:rPr>
          <w:rFonts w:ascii="Arial" w:hAnsi="Arial" w:cs="Arial"/>
          <w:b/>
          <w:i/>
          <w:sz w:val="32"/>
          <w:szCs w:val="32"/>
        </w:rPr>
        <w:t>kanns</w:t>
      </w:r>
      <w:proofErr w:type="spellEnd"/>
      <w:r w:rsidRPr="005D10DA">
        <w:rPr>
          <w:rFonts w:ascii="Arial" w:hAnsi="Arial" w:cs="Arial"/>
          <w:b/>
          <w:i/>
          <w:sz w:val="32"/>
          <w:szCs w:val="32"/>
        </w:rPr>
        <w:t xml:space="preserve"> nicht mehr hören: Flüchtlinge hier, Flüchtlinge da, gibt e</w:t>
      </w:r>
      <w:r w:rsidR="00536299" w:rsidRPr="005D10DA">
        <w:rPr>
          <w:rFonts w:ascii="Arial" w:hAnsi="Arial" w:cs="Arial"/>
          <w:b/>
          <w:i/>
          <w:sz w:val="32"/>
          <w:szCs w:val="32"/>
        </w:rPr>
        <w:t>s denn kein anderes Thema</w:t>
      </w:r>
      <w:r w:rsidR="00C54817" w:rsidRPr="005D10DA">
        <w:rPr>
          <w:rFonts w:ascii="Arial" w:hAnsi="Arial" w:cs="Arial"/>
          <w:b/>
          <w:i/>
          <w:sz w:val="32"/>
          <w:szCs w:val="32"/>
        </w:rPr>
        <w:t xml:space="preserve">? Und dann geht nix voran: Ich glaub doch im Leben nicht daran, dass die EU plötzlich freiwillig wieder Flüchtlinge aufnimmt. Und wir auch nicht. „Wir schaffen das, wir schaffen das“. Nix schaffen wir, und hier lungern die Flüchtlinge rum und schieben Frust. Ich hör auf mich zu engagieren, hat doch alles keinen </w:t>
      </w:r>
      <w:proofErr w:type="gramStart"/>
      <w:r w:rsidR="00C54817" w:rsidRPr="005D10DA">
        <w:rPr>
          <w:rFonts w:ascii="Arial" w:hAnsi="Arial" w:cs="Arial"/>
          <w:b/>
          <w:i/>
          <w:sz w:val="32"/>
          <w:szCs w:val="32"/>
        </w:rPr>
        <w:t>Sinn !</w:t>
      </w:r>
      <w:proofErr w:type="gramEnd"/>
    </w:p>
    <w:p w:rsidR="00536299" w:rsidRPr="005D10DA" w:rsidRDefault="00536299" w:rsidP="009F309F">
      <w:pPr>
        <w:pStyle w:val="Listenabsatz"/>
        <w:numPr>
          <w:ilvl w:val="1"/>
          <w:numId w:val="3"/>
        </w:numPr>
        <w:spacing w:after="0" w:line="240" w:lineRule="auto"/>
        <w:contextualSpacing w:val="0"/>
        <w:rPr>
          <w:rFonts w:ascii="Arial" w:hAnsi="Arial" w:cs="Arial"/>
          <w:i/>
          <w:sz w:val="32"/>
          <w:szCs w:val="32"/>
        </w:rPr>
      </w:pPr>
      <w:r w:rsidRPr="005D10DA">
        <w:rPr>
          <w:rFonts w:ascii="Arial" w:hAnsi="Arial" w:cs="Arial"/>
          <w:i/>
          <w:sz w:val="32"/>
          <w:szCs w:val="32"/>
        </w:rPr>
        <w:lastRenderedPageBreak/>
        <w:t>Irene (</w:t>
      </w:r>
      <w:proofErr w:type="spellStart"/>
      <w:r w:rsidRPr="005D10DA">
        <w:rPr>
          <w:rFonts w:ascii="Arial" w:hAnsi="Arial" w:cs="Arial"/>
          <w:i/>
          <w:sz w:val="32"/>
          <w:szCs w:val="32"/>
        </w:rPr>
        <w:t>good</w:t>
      </w:r>
      <w:proofErr w:type="spellEnd"/>
      <w:r w:rsidRPr="005D10DA">
        <w:rPr>
          <w:rFonts w:ascii="Arial" w:hAnsi="Arial" w:cs="Arial"/>
          <w:i/>
          <w:sz w:val="32"/>
          <w:szCs w:val="32"/>
        </w:rPr>
        <w:t xml:space="preserve"> </w:t>
      </w:r>
      <w:proofErr w:type="spellStart"/>
      <w:r w:rsidRPr="005D10DA">
        <w:rPr>
          <w:rFonts w:ascii="Arial" w:hAnsi="Arial" w:cs="Arial"/>
          <w:i/>
          <w:sz w:val="32"/>
          <w:szCs w:val="32"/>
        </w:rPr>
        <w:t>girl</w:t>
      </w:r>
      <w:proofErr w:type="spellEnd"/>
      <w:r w:rsidRPr="005D10DA">
        <w:rPr>
          <w:rFonts w:ascii="Arial" w:hAnsi="Arial" w:cs="Arial"/>
          <w:i/>
          <w:sz w:val="32"/>
          <w:szCs w:val="32"/>
        </w:rPr>
        <w:t>, ermutigend): Wir haben in der Geschichte ganz viel geschafft und das zu Zeiten wo die Aufnahme von Flüchtlingen auch bedeutet wirklich eigenen (sehr knappen Wohnraum) abzugeben, das Essen zu teilen und die Bevölkerung hier vor Ort hochgradig traumatisiert war. Ich glaube wirklich „wir schaffen das“ und ich freue mich über diese Herausforderung!</w:t>
      </w:r>
    </w:p>
    <w:p w:rsidR="00C54817" w:rsidRPr="005D10DA" w:rsidRDefault="00C54817" w:rsidP="00C54817">
      <w:pPr>
        <w:pStyle w:val="Listenabsatz"/>
        <w:spacing w:after="0" w:line="240" w:lineRule="auto"/>
        <w:ind w:left="1080"/>
        <w:contextualSpacing w:val="0"/>
        <w:rPr>
          <w:rFonts w:ascii="Arial" w:hAnsi="Arial" w:cs="Arial"/>
          <w:i/>
          <w:sz w:val="32"/>
          <w:szCs w:val="32"/>
        </w:rPr>
      </w:pPr>
    </w:p>
    <w:p w:rsidR="00A40B58" w:rsidRPr="005D10DA" w:rsidRDefault="00536299" w:rsidP="00A40B58">
      <w:pPr>
        <w:pStyle w:val="Listenabsatz"/>
        <w:numPr>
          <w:ilvl w:val="0"/>
          <w:numId w:val="3"/>
        </w:numPr>
        <w:spacing w:after="0" w:line="240" w:lineRule="auto"/>
        <w:contextualSpacing w:val="0"/>
        <w:rPr>
          <w:rFonts w:ascii="Arial" w:hAnsi="Arial" w:cs="Arial"/>
          <w:sz w:val="32"/>
          <w:szCs w:val="32"/>
        </w:rPr>
      </w:pPr>
      <w:r w:rsidRPr="005D10DA">
        <w:rPr>
          <w:rFonts w:ascii="Arial" w:hAnsi="Arial" w:cs="Arial"/>
          <w:sz w:val="32"/>
          <w:szCs w:val="32"/>
        </w:rPr>
        <w:t>Zwischen</w:t>
      </w:r>
      <w:r w:rsidR="00A40B58" w:rsidRPr="005D10DA">
        <w:rPr>
          <w:rFonts w:ascii="Arial" w:hAnsi="Arial" w:cs="Arial"/>
          <w:sz w:val="32"/>
          <w:szCs w:val="32"/>
        </w:rPr>
        <w:t xml:space="preserve"> Paternalismus und Begegnung auf Augenhöhe: wie sieht unsere persönliche Haltung zu Hilfe bedürftigen Menschen </w:t>
      </w:r>
      <w:proofErr w:type="gramStart"/>
      <w:r w:rsidR="00A40B58" w:rsidRPr="005D10DA">
        <w:rPr>
          <w:rFonts w:ascii="Arial" w:hAnsi="Arial" w:cs="Arial"/>
          <w:sz w:val="32"/>
          <w:szCs w:val="32"/>
        </w:rPr>
        <w:t>aus ?</w:t>
      </w:r>
      <w:proofErr w:type="gramEnd"/>
    </w:p>
    <w:p w:rsidR="00C54817" w:rsidRDefault="00C54817" w:rsidP="00C54817">
      <w:pPr>
        <w:pStyle w:val="Listenabsatz"/>
        <w:numPr>
          <w:ilvl w:val="1"/>
          <w:numId w:val="3"/>
        </w:numPr>
        <w:spacing w:after="0" w:line="240" w:lineRule="auto"/>
        <w:contextualSpacing w:val="0"/>
        <w:rPr>
          <w:rFonts w:ascii="Arial" w:hAnsi="Arial" w:cs="Arial"/>
          <w:b/>
          <w:i/>
          <w:sz w:val="32"/>
          <w:szCs w:val="32"/>
        </w:rPr>
      </w:pPr>
      <w:r w:rsidRPr="005D10DA">
        <w:rPr>
          <w:rFonts w:ascii="Arial" w:hAnsi="Arial" w:cs="Arial"/>
          <w:sz w:val="32"/>
          <w:szCs w:val="32"/>
        </w:rPr>
        <w:t>Klaus (</w:t>
      </w:r>
      <w:proofErr w:type="spellStart"/>
      <w:r w:rsidRPr="005D10DA">
        <w:rPr>
          <w:rFonts w:ascii="Arial" w:hAnsi="Arial" w:cs="Arial"/>
          <w:sz w:val="32"/>
          <w:szCs w:val="32"/>
        </w:rPr>
        <w:t>good</w:t>
      </w:r>
      <w:proofErr w:type="spellEnd"/>
      <w:r w:rsidRPr="005D10DA">
        <w:rPr>
          <w:rFonts w:ascii="Arial" w:hAnsi="Arial" w:cs="Arial"/>
          <w:sz w:val="32"/>
          <w:szCs w:val="32"/>
        </w:rPr>
        <w:t xml:space="preserve"> </w:t>
      </w:r>
      <w:proofErr w:type="spellStart"/>
      <w:r w:rsidRPr="005D10DA">
        <w:rPr>
          <w:rFonts w:ascii="Arial" w:hAnsi="Arial" w:cs="Arial"/>
          <w:sz w:val="32"/>
          <w:szCs w:val="32"/>
        </w:rPr>
        <w:t>guy</w:t>
      </w:r>
      <w:proofErr w:type="spellEnd"/>
      <w:r w:rsidRPr="005D10DA">
        <w:rPr>
          <w:rFonts w:ascii="Arial" w:hAnsi="Arial" w:cs="Arial"/>
          <w:sz w:val="32"/>
          <w:szCs w:val="32"/>
        </w:rPr>
        <w:t xml:space="preserve">, auf Augenhöhe): </w:t>
      </w:r>
      <w:r w:rsidRPr="005D10DA">
        <w:rPr>
          <w:rFonts w:ascii="Arial" w:hAnsi="Arial" w:cs="Arial"/>
          <w:b/>
          <w:i/>
          <w:sz w:val="32"/>
          <w:szCs w:val="32"/>
        </w:rPr>
        <w:t xml:space="preserve">Ich </w:t>
      </w:r>
      <w:r w:rsidR="001B68F8" w:rsidRPr="005D10DA">
        <w:rPr>
          <w:rFonts w:ascii="Arial" w:hAnsi="Arial" w:cs="Arial"/>
          <w:b/>
          <w:i/>
          <w:sz w:val="32"/>
          <w:szCs w:val="32"/>
        </w:rPr>
        <w:t>versuche, die geflüchteten Menschen ernst zu nehmen</w:t>
      </w:r>
      <w:r w:rsidRPr="005D10DA">
        <w:rPr>
          <w:rFonts w:ascii="Arial" w:hAnsi="Arial" w:cs="Arial"/>
          <w:b/>
          <w:i/>
          <w:sz w:val="32"/>
          <w:szCs w:val="32"/>
        </w:rPr>
        <w:t xml:space="preserve">: </w:t>
      </w:r>
      <w:r w:rsidR="001B68F8" w:rsidRPr="005D10DA">
        <w:rPr>
          <w:rFonts w:ascii="Arial" w:hAnsi="Arial" w:cs="Arial"/>
          <w:b/>
          <w:i/>
          <w:sz w:val="32"/>
          <w:szCs w:val="32"/>
        </w:rPr>
        <w:t>Das sind doch nicht keine hilflosen Menschen! Die haben es von Syrien bis hierhin geschafft, dann schaffen die es auch, ihr Kind selbst in die Schule zu begleiten. Ich helfe gerne und informiere über die sichersten Wege dorthin, und wann der nächste Elternsprechtag ist. Und ich rede gerne anschließend darüber, wie es war auf dem Elternsprechtag, so von Vater zu Vater.</w:t>
      </w:r>
    </w:p>
    <w:p w:rsidR="005D10DA" w:rsidRPr="005D10DA" w:rsidRDefault="005D10DA" w:rsidP="005D10DA">
      <w:pPr>
        <w:pStyle w:val="Listenabsatz"/>
        <w:spacing w:after="0" w:line="240" w:lineRule="auto"/>
        <w:ind w:left="1080"/>
        <w:contextualSpacing w:val="0"/>
        <w:rPr>
          <w:rFonts w:ascii="Arial" w:hAnsi="Arial" w:cs="Arial"/>
          <w:b/>
          <w:i/>
          <w:sz w:val="32"/>
          <w:szCs w:val="32"/>
        </w:rPr>
      </w:pPr>
    </w:p>
    <w:p w:rsidR="00536299" w:rsidRPr="005D10DA" w:rsidRDefault="00536299" w:rsidP="00C54817">
      <w:pPr>
        <w:pStyle w:val="Listenabsatz"/>
        <w:numPr>
          <w:ilvl w:val="1"/>
          <w:numId w:val="3"/>
        </w:numPr>
        <w:spacing w:after="0" w:line="240" w:lineRule="auto"/>
        <w:contextualSpacing w:val="0"/>
        <w:rPr>
          <w:rFonts w:ascii="Arial" w:hAnsi="Arial" w:cs="Arial"/>
          <w:i/>
          <w:sz w:val="32"/>
          <w:szCs w:val="32"/>
        </w:rPr>
      </w:pPr>
      <w:r w:rsidRPr="005D10DA">
        <w:rPr>
          <w:rFonts w:ascii="Arial" w:hAnsi="Arial" w:cs="Arial"/>
          <w:i/>
          <w:sz w:val="32"/>
          <w:szCs w:val="32"/>
        </w:rPr>
        <w:t>Irene (</w:t>
      </w:r>
      <w:proofErr w:type="spellStart"/>
      <w:r w:rsidRPr="005D10DA">
        <w:rPr>
          <w:rFonts w:ascii="Arial" w:hAnsi="Arial" w:cs="Arial"/>
          <w:i/>
          <w:sz w:val="32"/>
          <w:szCs w:val="32"/>
        </w:rPr>
        <w:t>bad</w:t>
      </w:r>
      <w:proofErr w:type="spellEnd"/>
      <w:r w:rsidRPr="005D10DA">
        <w:rPr>
          <w:rFonts w:ascii="Arial" w:hAnsi="Arial" w:cs="Arial"/>
          <w:i/>
          <w:sz w:val="32"/>
          <w:szCs w:val="32"/>
        </w:rPr>
        <w:t xml:space="preserve"> </w:t>
      </w:r>
      <w:proofErr w:type="spellStart"/>
      <w:r w:rsidRPr="005D10DA">
        <w:rPr>
          <w:rFonts w:ascii="Arial" w:hAnsi="Arial" w:cs="Arial"/>
          <w:i/>
          <w:sz w:val="32"/>
          <w:szCs w:val="32"/>
        </w:rPr>
        <w:t>girl</w:t>
      </w:r>
      <w:proofErr w:type="spellEnd"/>
      <w:r w:rsidRPr="005D10DA">
        <w:rPr>
          <w:rFonts w:ascii="Arial" w:hAnsi="Arial" w:cs="Arial"/>
          <w:i/>
          <w:sz w:val="32"/>
          <w:szCs w:val="32"/>
        </w:rPr>
        <w:t>, paternalistisch): Also nein die müssen wirklich noch viel lernen und dabei von fester Hand geführt werden. In warmen Ländern gibt es bspw. keine Nachtspeicherheizung, auch die Mülltrennung ist etwas das kann ich nur anordnen und engmaschig überprüfen. Nur so lernen es Flüchtlinge! Und Pünktlichkeit – wer unpünktlich ist erhält keine Unterstützung nur so und nicht anders haben meine Kinder das auch gelernt!</w:t>
      </w:r>
    </w:p>
    <w:p w:rsidR="001B68F8" w:rsidRDefault="001B68F8" w:rsidP="001B68F8">
      <w:pPr>
        <w:pStyle w:val="Listenabsatz"/>
        <w:spacing w:after="0" w:line="240" w:lineRule="auto"/>
        <w:ind w:left="1080"/>
        <w:contextualSpacing w:val="0"/>
        <w:rPr>
          <w:rFonts w:ascii="Arial" w:hAnsi="Arial" w:cs="Arial"/>
          <w:i/>
          <w:sz w:val="32"/>
          <w:szCs w:val="32"/>
        </w:rPr>
      </w:pPr>
    </w:p>
    <w:p w:rsidR="005D10DA" w:rsidRDefault="005D10DA" w:rsidP="001B68F8">
      <w:pPr>
        <w:pStyle w:val="Listenabsatz"/>
        <w:spacing w:after="0" w:line="240" w:lineRule="auto"/>
        <w:ind w:left="1080"/>
        <w:contextualSpacing w:val="0"/>
        <w:rPr>
          <w:rFonts w:ascii="Arial" w:hAnsi="Arial" w:cs="Arial"/>
          <w:i/>
          <w:sz w:val="32"/>
          <w:szCs w:val="32"/>
        </w:rPr>
      </w:pPr>
    </w:p>
    <w:p w:rsidR="005D10DA" w:rsidRDefault="005D10DA" w:rsidP="001B68F8">
      <w:pPr>
        <w:pStyle w:val="Listenabsatz"/>
        <w:spacing w:after="0" w:line="240" w:lineRule="auto"/>
        <w:ind w:left="1080"/>
        <w:contextualSpacing w:val="0"/>
        <w:rPr>
          <w:rFonts w:ascii="Arial" w:hAnsi="Arial" w:cs="Arial"/>
          <w:i/>
          <w:sz w:val="32"/>
          <w:szCs w:val="32"/>
        </w:rPr>
      </w:pPr>
    </w:p>
    <w:p w:rsidR="005D10DA" w:rsidRDefault="005D10DA" w:rsidP="001B68F8">
      <w:pPr>
        <w:pStyle w:val="Listenabsatz"/>
        <w:spacing w:after="0" w:line="240" w:lineRule="auto"/>
        <w:ind w:left="1080"/>
        <w:contextualSpacing w:val="0"/>
        <w:rPr>
          <w:rFonts w:ascii="Arial" w:hAnsi="Arial" w:cs="Arial"/>
          <w:i/>
          <w:sz w:val="32"/>
          <w:szCs w:val="32"/>
        </w:rPr>
      </w:pPr>
    </w:p>
    <w:p w:rsidR="005D10DA" w:rsidRDefault="005D10DA" w:rsidP="001B68F8">
      <w:pPr>
        <w:pStyle w:val="Listenabsatz"/>
        <w:spacing w:after="0" w:line="240" w:lineRule="auto"/>
        <w:ind w:left="1080"/>
        <w:contextualSpacing w:val="0"/>
        <w:rPr>
          <w:rFonts w:ascii="Arial" w:hAnsi="Arial" w:cs="Arial"/>
          <w:i/>
          <w:sz w:val="32"/>
          <w:szCs w:val="32"/>
        </w:rPr>
      </w:pPr>
    </w:p>
    <w:p w:rsidR="005D10DA" w:rsidRDefault="005D10DA" w:rsidP="001B68F8">
      <w:pPr>
        <w:pStyle w:val="Listenabsatz"/>
        <w:spacing w:after="0" w:line="240" w:lineRule="auto"/>
        <w:ind w:left="1080"/>
        <w:contextualSpacing w:val="0"/>
        <w:rPr>
          <w:rFonts w:ascii="Arial" w:hAnsi="Arial" w:cs="Arial"/>
          <w:i/>
          <w:sz w:val="32"/>
          <w:szCs w:val="32"/>
        </w:rPr>
      </w:pPr>
    </w:p>
    <w:p w:rsidR="005D10DA" w:rsidRPr="005D10DA" w:rsidRDefault="005D10DA" w:rsidP="001B68F8">
      <w:pPr>
        <w:pStyle w:val="Listenabsatz"/>
        <w:spacing w:after="0" w:line="240" w:lineRule="auto"/>
        <w:ind w:left="1080"/>
        <w:contextualSpacing w:val="0"/>
        <w:rPr>
          <w:rFonts w:ascii="Arial" w:hAnsi="Arial" w:cs="Arial"/>
          <w:i/>
          <w:sz w:val="32"/>
          <w:szCs w:val="32"/>
        </w:rPr>
      </w:pPr>
    </w:p>
    <w:p w:rsidR="00A40B58" w:rsidRDefault="00536299" w:rsidP="00536299">
      <w:pPr>
        <w:pStyle w:val="Listenabsatz"/>
        <w:numPr>
          <w:ilvl w:val="0"/>
          <w:numId w:val="3"/>
        </w:numPr>
        <w:spacing w:after="0" w:line="240" w:lineRule="auto"/>
        <w:contextualSpacing w:val="0"/>
        <w:rPr>
          <w:rFonts w:ascii="Arial" w:hAnsi="Arial" w:cs="Arial"/>
          <w:sz w:val="32"/>
          <w:szCs w:val="32"/>
        </w:rPr>
      </w:pPr>
      <w:r w:rsidRPr="005D10DA">
        <w:rPr>
          <w:rFonts w:ascii="Arial" w:hAnsi="Arial" w:cs="Arial"/>
          <w:sz w:val="32"/>
          <w:szCs w:val="32"/>
        </w:rPr>
        <w:lastRenderedPageBreak/>
        <w:t>Z</w:t>
      </w:r>
      <w:r w:rsidR="00A40B58" w:rsidRPr="005D10DA">
        <w:rPr>
          <w:rFonts w:ascii="Arial" w:hAnsi="Arial" w:cs="Arial"/>
          <w:sz w:val="32"/>
          <w:szCs w:val="32"/>
        </w:rPr>
        <w:t>wischen gelebter Gläubigkeit und säkularisiertem Leben: Die Begegnung mit Flüchtlingen bietet eine Chance/Herausforderung, uns mit unserem eigenen Glauben(</w:t>
      </w:r>
      <w:proofErr w:type="spellStart"/>
      <w:r w:rsidR="00A40B58" w:rsidRPr="005D10DA">
        <w:rPr>
          <w:rFonts w:ascii="Arial" w:hAnsi="Arial" w:cs="Arial"/>
          <w:sz w:val="32"/>
          <w:szCs w:val="32"/>
        </w:rPr>
        <w:t>sbekenntnis</w:t>
      </w:r>
      <w:proofErr w:type="spellEnd"/>
      <w:r w:rsidR="00A40B58" w:rsidRPr="005D10DA">
        <w:rPr>
          <w:rFonts w:ascii="Arial" w:hAnsi="Arial" w:cs="Arial"/>
          <w:sz w:val="32"/>
          <w:szCs w:val="32"/>
        </w:rPr>
        <w:t xml:space="preserve">) auseinanderzusetzen. </w:t>
      </w:r>
    </w:p>
    <w:p w:rsidR="005D10DA" w:rsidRDefault="005D10DA" w:rsidP="005D10DA">
      <w:pPr>
        <w:spacing w:after="0" w:line="240" w:lineRule="auto"/>
        <w:rPr>
          <w:rFonts w:ascii="Arial" w:hAnsi="Arial" w:cs="Arial"/>
          <w:sz w:val="32"/>
          <w:szCs w:val="32"/>
        </w:rPr>
      </w:pPr>
    </w:p>
    <w:p w:rsidR="005D10DA" w:rsidRPr="005D10DA" w:rsidRDefault="005D10DA" w:rsidP="005D10DA">
      <w:pPr>
        <w:spacing w:after="0" w:line="240" w:lineRule="auto"/>
        <w:rPr>
          <w:rFonts w:ascii="Arial" w:hAnsi="Arial" w:cs="Arial"/>
          <w:sz w:val="32"/>
          <w:szCs w:val="32"/>
        </w:rPr>
      </w:pPr>
    </w:p>
    <w:p w:rsidR="001B68F8" w:rsidRDefault="001B68F8" w:rsidP="001B68F8">
      <w:pPr>
        <w:pStyle w:val="Listenabsatz"/>
        <w:numPr>
          <w:ilvl w:val="1"/>
          <w:numId w:val="3"/>
        </w:numPr>
        <w:spacing w:after="0" w:line="240" w:lineRule="auto"/>
        <w:contextualSpacing w:val="0"/>
        <w:rPr>
          <w:rFonts w:ascii="Arial" w:hAnsi="Arial" w:cs="Arial"/>
          <w:b/>
          <w:i/>
          <w:sz w:val="32"/>
          <w:szCs w:val="32"/>
        </w:rPr>
      </w:pPr>
      <w:r w:rsidRPr="005D10DA">
        <w:rPr>
          <w:rFonts w:ascii="Arial" w:hAnsi="Arial" w:cs="Arial"/>
          <w:sz w:val="32"/>
          <w:szCs w:val="32"/>
        </w:rPr>
        <w:t>Klaus (</w:t>
      </w:r>
      <w:proofErr w:type="spellStart"/>
      <w:r w:rsidRPr="005D10DA">
        <w:rPr>
          <w:rFonts w:ascii="Arial" w:hAnsi="Arial" w:cs="Arial"/>
          <w:sz w:val="32"/>
          <w:szCs w:val="32"/>
        </w:rPr>
        <w:t>good</w:t>
      </w:r>
      <w:proofErr w:type="spellEnd"/>
      <w:r w:rsidRPr="005D10DA">
        <w:rPr>
          <w:rFonts w:ascii="Arial" w:hAnsi="Arial" w:cs="Arial"/>
          <w:sz w:val="32"/>
          <w:szCs w:val="32"/>
        </w:rPr>
        <w:t xml:space="preserve"> </w:t>
      </w:r>
      <w:proofErr w:type="spellStart"/>
      <w:r w:rsidRPr="005D10DA">
        <w:rPr>
          <w:rFonts w:ascii="Arial" w:hAnsi="Arial" w:cs="Arial"/>
          <w:sz w:val="32"/>
          <w:szCs w:val="32"/>
        </w:rPr>
        <w:t>guy</w:t>
      </w:r>
      <w:proofErr w:type="spellEnd"/>
      <w:r w:rsidRPr="005D10DA">
        <w:rPr>
          <w:rFonts w:ascii="Arial" w:hAnsi="Arial" w:cs="Arial"/>
          <w:sz w:val="32"/>
          <w:szCs w:val="32"/>
        </w:rPr>
        <w:t xml:space="preserve">, fromm): </w:t>
      </w:r>
      <w:r w:rsidR="007A2DE2" w:rsidRPr="005D10DA">
        <w:rPr>
          <w:rFonts w:ascii="Arial" w:hAnsi="Arial" w:cs="Arial"/>
          <w:b/>
          <w:i/>
          <w:sz w:val="32"/>
          <w:szCs w:val="32"/>
        </w:rPr>
        <w:t>L</w:t>
      </w:r>
      <w:r w:rsidR="00991F2C" w:rsidRPr="005D10DA">
        <w:rPr>
          <w:rFonts w:ascii="Arial" w:hAnsi="Arial" w:cs="Arial"/>
          <w:b/>
          <w:i/>
          <w:sz w:val="32"/>
          <w:szCs w:val="32"/>
        </w:rPr>
        <w:t xml:space="preserve">etztens kam eine Frau muslimischen Glaubens zu mir und fragte, ob sie in unserer Kirche beten dürfe. Da </w:t>
      </w:r>
      <w:r w:rsidR="007A2DE2" w:rsidRPr="005D10DA">
        <w:rPr>
          <w:rFonts w:ascii="Arial" w:hAnsi="Arial" w:cs="Arial"/>
          <w:b/>
          <w:i/>
          <w:sz w:val="32"/>
          <w:szCs w:val="32"/>
        </w:rPr>
        <w:t>haben wir erst mal angefangen, gemeinsam über unseren Gott zu sprechen, und darüber, wo wir ihn in unserem Leben finden. Also ich brauche meine Kirche, u</w:t>
      </w:r>
      <w:r w:rsidR="00536299" w:rsidRPr="005D10DA">
        <w:rPr>
          <w:rFonts w:ascii="Arial" w:hAnsi="Arial" w:cs="Arial"/>
          <w:b/>
          <w:i/>
          <w:sz w:val="32"/>
          <w:szCs w:val="32"/>
        </w:rPr>
        <w:t>nd die Frau offensichtlich auch</w:t>
      </w:r>
      <w:r w:rsidR="007A2DE2" w:rsidRPr="005D10DA">
        <w:rPr>
          <w:rFonts w:ascii="Arial" w:hAnsi="Arial" w:cs="Arial"/>
          <w:b/>
          <w:i/>
          <w:sz w:val="32"/>
          <w:szCs w:val="32"/>
        </w:rPr>
        <w:t>! Da muss ich doch mal mit dem Pfarrer sprechen, ob wir nicht einen Raum herrichten können, wenn es denn nicht unsere Kirche sein kann.</w:t>
      </w:r>
    </w:p>
    <w:p w:rsidR="005D10DA" w:rsidRPr="005D10DA" w:rsidRDefault="005D10DA" w:rsidP="005D10DA">
      <w:pPr>
        <w:pStyle w:val="Listenabsatz"/>
        <w:spacing w:after="0" w:line="240" w:lineRule="auto"/>
        <w:ind w:left="1080"/>
        <w:contextualSpacing w:val="0"/>
        <w:rPr>
          <w:rFonts w:ascii="Arial" w:hAnsi="Arial" w:cs="Arial"/>
          <w:b/>
          <w:i/>
          <w:sz w:val="32"/>
          <w:szCs w:val="32"/>
        </w:rPr>
      </w:pPr>
    </w:p>
    <w:p w:rsidR="00536299" w:rsidRPr="005D10DA" w:rsidRDefault="00536299" w:rsidP="001B68F8">
      <w:pPr>
        <w:pStyle w:val="Listenabsatz"/>
        <w:numPr>
          <w:ilvl w:val="1"/>
          <w:numId w:val="3"/>
        </w:numPr>
        <w:spacing w:after="0" w:line="240" w:lineRule="auto"/>
        <w:contextualSpacing w:val="0"/>
        <w:rPr>
          <w:rFonts w:ascii="Arial" w:hAnsi="Arial" w:cs="Arial"/>
          <w:i/>
          <w:sz w:val="32"/>
          <w:szCs w:val="32"/>
        </w:rPr>
      </w:pPr>
      <w:r w:rsidRPr="005D10DA">
        <w:rPr>
          <w:rFonts w:ascii="Arial" w:hAnsi="Arial" w:cs="Arial"/>
          <w:i/>
          <w:sz w:val="32"/>
          <w:szCs w:val="32"/>
        </w:rPr>
        <w:t>Irene (</w:t>
      </w:r>
      <w:proofErr w:type="spellStart"/>
      <w:r w:rsidRPr="005D10DA">
        <w:rPr>
          <w:rFonts w:ascii="Arial" w:hAnsi="Arial" w:cs="Arial"/>
          <w:i/>
          <w:sz w:val="32"/>
          <w:szCs w:val="32"/>
        </w:rPr>
        <w:t>bad</w:t>
      </w:r>
      <w:proofErr w:type="spellEnd"/>
      <w:r w:rsidRPr="005D10DA">
        <w:rPr>
          <w:rFonts w:ascii="Arial" w:hAnsi="Arial" w:cs="Arial"/>
          <w:i/>
          <w:sz w:val="32"/>
          <w:szCs w:val="32"/>
        </w:rPr>
        <w:t xml:space="preserve"> </w:t>
      </w:r>
      <w:proofErr w:type="spellStart"/>
      <w:r w:rsidRPr="005D10DA">
        <w:rPr>
          <w:rFonts w:ascii="Arial" w:hAnsi="Arial" w:cs="Arial"/>
          <w:i/>
          <w:sz w:val="32"/>
          <w:szCs w:val="32"/>
        </w:rPr>
        <w:t>girl</w:t>
      </w:r>
      <w:proofErr w:type="spellEnd"/>
      <w:r w:rsidRPr="005D10DA">
        <w:rPr>
          <w:rFonts w:ascii="Arial" w:hAnsi="Arial" w:cs="Arial"/>
          <w:i/>
          <w:sz w:val="32"/>
          <w:szCs w:val="32"/>
        </w:rPr>
        <w:t xml:space="preserve">): Das Christentum ist doch hier in Deutschland nur noch eine kulturelle Größe und da </w:t>
      </w:r>
      <w:proofErr w:type="spellStart"/>
      <w:r w:rsidRPr="005D10DA">
        <w:rPr>
          <w:rFonts w:ascii="Arial" w:hAnsi="Arial" w:cs="Arial"/>
          <w:i/>
          <w:sz w:val="32"/>
          <w:szCs w:val="32"/>
        </w:rPr>
        <w:t>gefällts</w:t>
      </w:r>
      <w:proofErr w:type="spellEnd"/>
      <w:r w:rsidRPr="005D10DA">
        <w:rPr>
          <w:rFonts w:ascii="Arial" w:hAnsi="Arial" w:cs="Arial"/>
          <w:i/>
          <w:sz w:val="32"/>
          <w:szCs w:val="32"/>
        </w:rPr>
        <w:t xml:space="preserve"> mir auch. So ein schönes Konzert, gerade vor Weihnachten, im schönen Kirchenraum oder eine romantische Hochzeit ganz in weiß in so schicken und bisschen kitschigen Räumen. Mehr bitte nicht und so soll es sich auch mit dem Islam in Deutschland halten. Deswegen müssen wir unbedingt unseren Säkularismus hier in Deutschland verteidigen. Mädchen sollen am Schulsport teilnehmen und Frauen müssen am öffentlichen Leben teilhaben. So etwas lassen wir uns nicht durch eine Re-Religiosierung der Gesellschaft kaputt machen.</w:t>
      </w:r>
    </w:p>
    <w:p w:rsidR="00A40B58" w:rsidRDefault="00A40B58" w:rsidP="00A40B58">
      <w:pPr>
        <w:rPr>
          <w:rFonts w:ascii="Arial" w:hAnsi="Arial" w:cs="Arial"/>
          <w:b/>
          <w:sz w:val="32"/>
          <w:szCs w:val="32"/>
        </w:rPr>
      </w:pPr>
    </w:p>
    <w:p w:rsidR="005D10DA" w:rsidRDefault="005D10DA" w:rsidP="00A40B58">
      <w:pPr>
        <w:rPr>
          <w:rFonts w:ascii="Arial" w:hAnsi="Arial" w:cs="Arial"/>
          <w:b/>
          <w:sz w:val="32"/>
          <w:szCs w:val="32"/>
        </w:rPr>
      </w:pPr>
    </w:p>
    <w:p w:rsidR="005D10DA" w:rsidRDefault="005D10DA" w:rsidP="00A40B58">
      <w:pPr>
        <w:rPr>
          <w:rFonts w:ascii="Arial" w:hAnsi="Arial" w:cs="Arial"/>
          <w:b/>
          <w:sz w:val="32"/>
          <w:szCs w:val="32"/>
        </w:rPr>
      </w:pPr>
    </w:p>
    <w:p w:rsidR="005D10DA" w:rsidRDefault="005D10DA" w:rsidP="00A40B58">
      <w:pPr>
        <w:rPr>
          <w:rFonts w:ascii="Arial" w:hAnsi="Arial" w:cs="Arial"/>
          <w:b/>
          <w:sz w:val="32"/>
          <w:szCs w:val="32"/>
        </w:rPr>
      </w:pPr>
    </w:p>
    <w:p w:rsidR="005D10DA" w:rsidRPr="005D10DA" w:rsidRDefault="005D10DA" w:rsidP="00A40B58">
      <w:pPr>
        <w:rPr>
          <w:rFonts w:ascii="Arial" w:hAnsi="Arial" w:cs="Arial"/>
          <w:b/>
          <w:sz w:val="32"/>
          <w:szCs w:val="32"/>
        </w:rPr>
      </w:pPr>
    </w:p>
    <w:p w:rsidR="007A2DE2" w:rsidRPr="005D10DA" w:rsidRDefault="00536299" w:rsidP="007A2DE2">
      <w:pPr>
        <w:rPr>
          <w:rFonts w:ascii="Arial" w:hAnsi="Arial" w:cs="Arial"/>
          <w:sz w:val="32"/>
          <w:szCs w:val="32"/>
        </w:rPr>
      </w:pPr>
      <w:r w:rsidRPr="005D10DA">
        <w:rPr>
          <w:rFonts w:ascii="Arial" w:hAnsi="Arial" w:cs="Arial"/>
          <w:i/>
          <w:sz w:val="32"/>
          <w:szCs w:val="32"/>
          <w:highlight w:val="yellow"/>
        </w:rPr>
        <w:lastRenderedPageBreak/>
        <w:t>Evtl. noch ein weiteres Spannungsfeld. Dies soll Melanie vor</w:t>
      </w:r>
      <w:r w:rsidRPr="005D10DA">
        <w:rPr>
          <w:rFonts w:ascii="Arial" w:hAnsi="Arial" w:cs="Arial"/>
          <w:sz w:val="32"/>
          <w:szCs w:val="32"/>
          <w:highlight w:val="yellow"/>
        </w:rPr>
        <w:t xml:space="preserve"> dem Hintergrund der Zeit entscheiden!</w:t>
      </w:r>
    </w:p>
    <w:p w:rsidR="00A40B58" w:rsidRPr="005D10DA" w:rsidRDefault="00536299" w:rsidP="00536299">
      <w:pPr>
        <w:pStyle w:val="Listenabsatz"/>
        <w:numPr>
          <w:ilvl w:val="0"/>
          <w:numId w:val="3"/>
        </w:numPr>
        <w:rPr>
          <w:rFonts w:ascii="Arial" w:hAnsi="Arial" w:cs="Arial"/>
          <w:sz w:val="32"/>
          <w:szCs w:val="32"/>
        </w:rPr>
      </w:pPr>
      <w:r w:rsidRPr="005D10DA">
        <w:rPr>
          <w:rFonts w:ascii="Arial" w:hAnsi="Arial" w:cs="Arial"/>
          <w:sz w:val="32"/>
          <w:szCs w:val="32"/>
        </w:rPr>
        <w:t>Zwischen</w:t>
      </w:r>
      <w:r w:rsidR="00A40B58" w:rsidRPr="005D10DA">
        <w:rPr>
          <w:rFonts w:ascii="Arial" w:hAnsi="Arial" w:cs="Arial"/>
          <w:sz w:val="32"/>
          <w:szCs w:val="32"/>
        </w:rPr>
        <w:t xml:space="preserve"> Bewunderung und Rechtfertigungsdruck: wie gehen wir mit Reaktionen auf unser Engagement aus</w:t>
      </w:r>
      <w:r w:rsidR="00E731C7" w:rsidRPr="005D10DA">
        <w:rPr>
          <w:rFonts w:ascii="Arial" w:hAnsi="Arial" w:cs="Arial"/>
          <w:sz w:val="32"/>
          <w:szCs w:val="32"/>
        </w:rPr>
        <w:t xml:space="preserve"> unserem persönlichen Umfeld um</w:t>
      </w:r>
      <w:bookmarkStart w:id="0" w:name="_GoBack"/>
      <w:bookmarkEnd w:id="0"/>
      <w:r w:rsidR="00A40B58" w:rsidRPr="005D10DA">
        <w:rPr>
          <w:rFonts w:ascii="Arial" w:hAnsi="Arial" w:cs="Arial"/>
          <w:sz w:val="32"/>
          <w:szCs w:val="32"/>
        </w:rPr>
        <w:t>?</w:t>
      </w:r>
    </w:p>
    <w:p w:rsidR="00A40B58" w:rsidRPr="005D10DA" w:rsidRDefault="007A2DE2" w:rsidP="007A2DE2">
      <w:pPr>
        <w:pStyle w:val="Listenabsatz"/>
        <w:numPr>
          <w:ilvl w:val="0"/>
          <w:numId w:val="5"/>
        </w:numPr>
        <w:rPr>
          <w:rFonts w:ascii="Arial" w:hAnsi="Arial" w:cs="Arial"/>
          <w:b/>
          <w:sz w:val="32"/>
          <w:szCs w:val="32"/>
        </w:rPr>
      </w:pPr>
      <w:r w:rsidRPr="005D10DA">
        <w:rPr>
          <w:rFonts w:ascii="Arial" w:hAnsi="Arial" w:cs="Arial"/>
          <w:sz w:val="32"/>
          <w:szCs w:val="32"/>
        </w:rPr>
        <w:t xml:space="preserve">Klaus (rechtfertigen): </w:t>
      </w:r>
      <w:proofErr w:type="spellStart"/>
      <w:r w:rsidRPr="005D10DA">
        <w:rPr>
          <w:rFonts w:ascii="Arial" w:hAnsi="Arial" w:cs="Arial"/>
          <w:b/>
          <w:i/>
          <w:sz w:val="32"/>
          <w:szCs w:val="32"/>
        </w:rPr>
        <w:t>Boh</w:t>
      </w:r>
      <w:proofErr w:type="spellEnd"/>
      <w:r w:rsidRPr="005D10DA">
        <w:rPr>
          <w:rFonts w:ascii="Arial" w:hAnsi="Arial" w:cs="Arial"/>
          <w:b/>
          <w:i/>
          <w:sz w:val="32"/>
          <w:szCs w:val="32"/>
        </w:rPr>
        <w:t xml:space="preserve">, ich </w:t>
      </w:r>
      <w:proofErr w:type="spellStart"/>
      <w:r w:rsidRPr="005D10DA">
        <w:rPr>
          <w:rFonts w:ascii="Arial" w:hAnsi="Arial" w:cs="Arial"/>
          <w:b/>
          <w:i/>
          <w:sz w:val="32"/>
          <w:szCs w:val="32"/>
        </w:rPr>
        <w:t>bins</w:t>
      </w:r>
      <w:proofErr w:type="spellEnd"/>
      <w:r w:rsidRPr="005D10DA">
        <w:rPr>
          <w:rFonts w:ascii="Arial" w:hAnsi="Arial" w:cs="Arial"/>
          <w:b/>
          <w:i/>
          <w:sz w:val="32"/>
          <w:szCs w:val="32"/>
        </w:rPr>
        <w:t xml:space="preserve"> leid: gestern kam auch noch mein Bruder an, und hielt mir vor, ich würde Kriminelle stärken, wenn ich meinem Sprachkurs junge Männer unterrichte. „Damit die anschließend noch besser erkennen können, wo es sich lohnt zu klauen“, ereiferte er sich. Ständig muss ich mich rechtfertigen, dass ich mich engagiere, dabei sind die Leute so nett und dankbar.</w:t>
      </w:r>
    </w:p>
    <w:p w:rsidR="005D10DA" w:rsidRPr="005D10DA" w:rsidRDefault="005D10DA" w:rsidP="007A2DE2">
      <w:pPr>
        <w:pStyle w:val="Listenabsatz"/>
        <w:numPr>
          <w:ilvl w:val="0"/>
          <w:numId w:val="5"/>
        </w:numPr>
        <w:rPr>
          <w:rFonts w:ascii="Arial" w:hAnsi="Arial" w:cs="Arial"/>
          <w:b/>
          <w:sz w:val="32"/>
          <w:szCs w:val="32"/>
        </w:rPr>
      </w:pPr>
    </w:p>
    <w:p w:rsidR="00536299" w:rsidRPr="005D10DA" w:rsidRDefault="00536299" w:rsidP="007A2DE2">
      <w:pPr>
        <w:pStyle w:val="Listenabsatz"/>
        <w:numPr>
          <w:ilvl w:val="0"/>
          <w:numId w:val="5"/>
        </w:numPr>
        <w:rPr>
          <w:rFonts w:ascii="Arial" w:hAnsi="Arial" w:cs="Arial"/>
          <w:sz w:val="32"/>
          <w:szCs w:val="32"/>
        </w:rPr>
      </w:pPr>
      <w:r w:rsidRPr="005D10DA">
        <w:rPr>
          <w:rFonts w:ascii="Arial" w:hAnsi="Arial" w:cs="Arial"/>
          <w:i/>
          <w:sz w:val="32"/>
          <w:szCs w:val="32"/>
        </w:rPr>
        <w:t>Irene (Bewunderung): Also ich fühle mich ja schon fast als hätte ich einen Heiligenschein so toll finden das alle. Dabei habe ich mich vorher ja auch schon immer ehrenamtlich engagiert so im sozialen Brennpunkt und so. Aber für Flüchtlinge ist das irgendwie anders – jeder findet es einfach toll!</w:t>
      </w:r>
    </w:p>
    <w:sectPr w:rsidR="00536299" w:rsidRPr="005D10DA" w:rsidSect="00C32E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1A"/>
    <w:multiLevelType w:val="hybridMultilevel"/>
    <w:tmpl w:val="0BD089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4EBA6C4B"/>
    <w:multiLevelType w:val="hybridMultilevel"/>
    <w:tmpl w:val="A7E452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4D41C89"/>
    <w:multiLevelType w:val="hybridMultilevel"/>
    <w:tmpl w:val="CC686A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9A45AA7"/>
    <w:multiLevelType w:val="hybridMultilevel"/>
    <w:tmpl w:val="F12E0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764EE8"/>
    <w:multiLevelType w:val="hybridMultilevel"/>
    <w:tmpl w:val="6C128EEE"/>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B58"/>
    <w:rsid w:val="00025F7A"/>
    <w:rsid w:val="001B68F8"/>
    <w:rsid w:val="00447BA2"/>
    <w:rsid w:val="0051706B"/>
    <w:rsid w:val="00536299"/>
    <w:rsid w:val="005809B2"/>
    <w:rsid w:val="005D10DA"/>
    <w:rsid w:val="00791F50"/>
    <w:rsid w:val="007A2DE2"/>
    <w:rsid w:val="00991F2C"/>
    <w:rsid w:val="009F309F"/>
    <w:rsid w:val="009F3297"/>
    <w:rsid w:val="00A40B58"/>
    <w:rsid w:val="00B35ACF"/>
    <w:rsid w:val="00B71C3C"/>
    <w:rsid w:val="00C32E06"/>
    <w:rsid w:val="00C54817"/>
    <w:rsid w:val="00C82B9E"/>
    <w:rsid w:val="00CA4E0D"/>
    <w:rsid w:val="00DC28A9"/>
    <w:rsid w:val="00DD7AB0"/>
    <w:rsid w:val="00E00AAF"/>
    <w:rsid w:val="00E731C7"/>
    <w:rsid w:val="00EC32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E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B58"/>
    <w:pPr>
      <w:ind w:left="720"/>
      <w:contextualSpacing/>
    </w:pPr>
  </w:style>
</w:styles>
</file>

<file path=word/webSettings.xml><?xml version="1.0" encoding="utf-8"?>
<w:webSettings xmlns:r="http://schemas.openxmlformats.org/officeDocument/2006/relationships" xmlns:w="http://schemas.openxmlformats.org/wordprocessingml/2006/main">
  <w:divs>
    <w:div w:id="11374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4505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klaus.hagedorn</dc:creator>
  <cp:lastModifiedBy>klaus.hagedorn</cp:lastModifiedBy>
  <cp:revision>2</cp:revision>
  <cp:lastPrinted>2016-03-19T08:23:00Z</cp:lastPrinted>
  <dcterms:created xsi:type="dcterms:W3CDTF">2016-03-19T08:23:00Z</dcterms:created>
  <dcterms:modified xsi:type="dcterms:W3CDTF">2016-03-19T08:23:00Z</dcterms:modified>
</cp:coreProperties>
</file>